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C3" w:rsidRDefault="004718C3" w:rsidP="00C739B8">
      <w:pPr>
        <w:pStyle w:val="Normal1"/>
        <w:jc w:val="center"/>
        <w:rPr>
          <w:rFonts w:asciiTheme="minorHAnsi" w:hAnsiTheme="minorHAnsi"/>
          <w:b/>
          <w:color w:val="FFFF00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bookmarkStart w:id="0" w:name="_GoBack"/>
    <w:bookmarkEnd w:id="0"/>
    <w:p w:rsidR="00C739B8" w:rsidRPr="00D91E6A" w:rsidRDefault="005F1A47" w:rsidP="00C739B8">
      <w:pPr>
        <w:pStyle w:val="Normal1"/>
        <w:jc w:val="center"/>
        <w:rPr>
          <w:rFonts w:asciiTheme="minorHAnsi" w:hAnsiTheme="minorHAnsi"/>
          <w:b/>
          <w:color w:val="FFFF0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91E6A">
        <w:rPr>
          <w:rFonts w:asciiTheme="minorHAnsi" w:hAnsiTheme="minorHAnsi"/>
          <w:b/>
          <w:noProof/>
          <w:color w:val="FFFF00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A8BFA" wp14:editId="2DA8B8BC">
                <wp:simplePos x="0" y="0"/>
                <wp:positionH relativeFrom="margin">
                  <wp:align>center</wp:align>
                </wp:positionH>
                <wp:positionV relativeFrom="paragraph">
                  <wp:posOffset>469558</wp:posOffset>
                </wp:positionV>
                <wp:extent cx="2621280" cy="0"/>
                <wp:effectExtent l="57150" t="38100" r="64770" b="952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12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8B44C" id="Düz Bağlayıcı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95pt" to="206.4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C739B8" w:rsidRPr="00D91E6A">
        <w:rPr>
          <w:rFonts w:asciiTheme="minorHAnsi" w:hAnsiTheme="minorHAnsi"/>
          <w:b/>
          <w:color w:val="FFFF00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MARKET ANALİZ FORMU</w:t>
      </w:r>
    </w:p>
    <w:p w:rsidR="005F1A47" w:rsidRPr="00FE4628" w:rsidRDefault="005F1A47" w:rsidP="00C739B8">
      <w:pPr>
        <w:pStyle w:val="Normal1"/>
        <w:jc w:val="center"/>
        <w:rPr>
          <w:rFonts w:asciiTheme="minorHAnsi" w:hAnsiTheme="minorHAnsi"/>
          <w:b/>
          <w:color w:val="auto"/>
          <w:sz w:val="32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</w:pPr>
    </w:p>
    <w:p w:rsidR="00C739B8" w:rsidRDefault="005F1A47" w:rsidP="00C739B8">
      <w:pPr>
        <w:pStyle w:val="Normal1"/>
        <w:jc w:val="center"/>
        <w:rPr>
          <w:rFonts w:asciiTheme="minorHAnsi" w:hAnsiTheme="minorHAnsi"/>
          <w:b/>
        </w:rPr>
      </w:pPr>
      <w:r w:rsidRPr="005F1A47">
        <w:rPr>
          <w:rFonts w:asciiTheme="minorHAnsi" w:hAnsiTheme="minorHAnsi"/>
          <w:b/>
        </w:rPr>
        <w:t>Bu form buluşunuzun ticari potansiyelini ölçmek, ilgili sektördeki yerini belirlemek ve uygun pazarı seçmek amacıyla hazırlanmış olup, bu anlamda soruların cevaplarının detaylı olarak cevaplanması önemlidir.</w:t>
      </w:r>
    </w:p>
    <w:p w:rsidR="004718C3" w:rsidRDefault="004718C3" w:rsidP="00C739B8">
      <w:pPr>
        <w:pStyle w:val="Normal1"/>
        <w:jc w:val="center"/>
        <w:rPr>
          <w:rFonts w:asciiTheme="minorHAnsi" w:hAnsiTheme="minorHAnsi"/>
          <w:b/>
        </w:rPr>
      </w:pPr>
    </w:p>
    <w:tbl>
      <w:tblPr>
        <w:tblStyle w:val="TabloKlavuzu"/>
        <w:tblW w:w="0" w:type="auto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62"/>
        <w:gridCol w:w="6890"/>
      </w:tblGrid>
      <w:tr w:rsidR="00C739B8" w:rsidTr="00C739B8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B8" w:rsidRDefault="00C739B8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</w:t>
            </w:r>
          </w:p>
        </w:tc>
        <w:tc>
          <w:tcPr>
            <w:tcW w:w="7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B8" w:rsidRDefault="00C739B8">
            <w:pPr>
              <w:pStyle w:val="Normal1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739B8" w:rsidTr="00C739B8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B8" w:rsidRDefault="00C739B8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SOYAD</w:t>
            </w:r>
          </w:p>
        </w:tc>
        <w:tc>
          <w:tcPr>
            <w:tcW w:w="7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B8" w:rsidRDefault="00C739B8">
            <w:pPr>
              <w:pStyle w:val="Normal1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739B8" w:rsidTr="00C739B8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B8" w:rsidRDefault="00C739B8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KURUM / FİRMA</w:t>
            </w:r>
          </w:p>
        </w:tc>
        <w:tc>
          <w:tcPr>
            <w:tcW w:w="7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B8" w:rsidRDefault="00C739B8">
            <w:pPr>
              <w:pStyle w:val="Normal1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739B8" w:rsidTr="00C739B8">
        <w:trPr>
          <w:trHeight w:val="58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B8" w:rsidRDefault="00C739B8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</w:t>
            </w:r>
          </w:p>
        </w:tc>
        <w:tc>
          <w:tcPr>
            <w:tcW w:w="7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B8" w:rsidRDefault="00C739B8">
            <w:pPr>
              <w:pStyle w:val="Normal1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739B8" w:rsidTr="00C739B8">
        <w:trPr>
          <w:trHeight w:val="58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B8" w:rsidRDefault="00C739B8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B8" w:rsidRDefault="00C739B8">
            <w:pPr>
              <w:pStyle w:val="Normal1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739B8" w:rsidTr="00C739B8">
        <w:trPr>
          <w:trHeight w:val="58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B8" w:rsidRDefault="00C739B8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KONU BAŞLIĞI</w:t>
            </w:r>
          </w:p>
        </w:tc>
        <w:tc>
          <w:tcPr>
            <w:tcW w:w="7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B8" w:rsidRDefault="00C739B8">
            <w:pPr>
              <w:pStyle w:val="Normal1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739B8" w:rsidTr="00C739B8">
        <w:trPr>
          <w:trHeight w:val="58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9B8" w:rsidRDefault="00C739B8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TARİH</w:t>
            </w:r>
          </w:p>
        </w:tc>
        <w:tc>
          <w:tcPr>
            <w:tcW w:w="7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B8" w:rsidRDefault="00C739B8">
            <w:pPr>
              <w:pStyle w:val="Normal1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4718C3" w:rsidRDefault="004718C3" w:rsidP="005F1A47">
      <w:pPr>
        <w:pStyle w:val="Normal1"/>
        <w:jc w:val="center"/>
        <w:rPr>
          <w:rFonts w:asciiTheme="minorHAnsi" w:hAnsiTheme="minorHAnsi"/>
          <w:b/>
          <w:color w:val="FFFF00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232A6E" w:rsidRPr="00D91E6A" w:rsidRDefault="005F1A47" w:rsidP="005F1A47">
      <w:pPr>
        <w:pStyle w:val="Normal1"/>
        <w:jc w:val="center"/>
        <w:rPr>
          <w:rFonts w:asciiTheme="minorHAnsi" w:hAnsiTheme="minorHAnsi"/>
          <w:b/>
          <w:color w:val="FFFF00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91E6A">
        <w:rPr>
          <w:rFonts w:asciiTheme="minorHAnsi" w:hAnsiTheme="minorHAnsi"/>
          <w:b/>
          <w:color w:val="FFFF00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BULUŞ HAKKINDA TEKNİK DEĞERLENDİRME</w:t>
      </w:r>
    </w:p>
    <w:tbl>
      <w:tblPr>
        <w:tblStyle w:val="TabloKlavuzu"/>
        <w:tblW w:w="0" w:type="auto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5F1A47" w:rsidTr="005F1A47">
        <w:trPr>
          <w:trHeight w:val="773"/>
        </w:trPr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1A47" w:rsidRDefault="005F1A47" w:rsidP="005F1A47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Buluşun İlgili Olduğu Teknik Alan Nedir? : </w:t>
            </w:r>
          </w:p>
        </w:tc>
      </w:tr>
      <w:tr w:rsidR="005F1A47" w:rsidTr="005F1A47">
        <w:trPr>
          <w:trHeight w:val="828"/>
        </w:trPr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A47" w:rsidRDefault="005F1A47" w:rsidP="005F1A47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Buluşun İlgili Teknik Alanda Çözdüğü Problemler, Giderdiği İhtiyaçlar Nelerdir? :</w:t>
            </w:r>
          </w:p>
        </w:tc>
      </w:tr>
      <w:tr w:rsidR="005F1A47" w:rsidTr="005F1A47">
        <w:trPr>
          <w:trHeight w:val="825"/>
        </w:trPr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A47" w:rsidRDefault="005F1A47" w:rsidP="005F1A47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Önceki Teknikten Farkları, Avantaj ve Dezavantajları Nelerdir? :</w:t>
            </w:r>
          </w:p>
        </w:tc>
      </w:tr>
    </w:tbl>
    <w:p w:rsidR="004718C3" w:rsidRDefault="004718C3" w:rsidP="008568CB">
      <w:pPr>
        <w:pStyle w:val="Normal1"/>
        <w:spacing w:after="240"/>
        <w:jc w:val="center"/>
        <w:rPr>
          <w:rFonts w:asciiTheme="minorHAnsi" w:hAnsiTheme="minorHAnsi"/>
          <w:b/>
          <w:color w:val="FFFF00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4718C3" w:rsidRDefault="004718C3" w:rsidP="008568CB">
      <w:pPr>
        <w:pStyle w:val="Normal1"/>
        <w:spacing w:after="240"/>
        <w:jc w:val="center"/>
        <w:rPr>
          <w:rFonts w:asciiTheme="minorHAnsi" w:hAnsiTheme="minorHAnsi"/>
          <w:b/>
          <w:color w:val="FFFF00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4718C3" w:rsidRDefault="004718C3" w:rsidP="008568CB">
      <w:pPr>
        <w:pStyle w:val="Normal1"/>
        <w:spacing w:after="240"/>
        <w:jc w:val="center"/>
        <w:rPr>
          <w:rFonts w:asciiTheme="minorHAnsi" w:hAnsiTheme="minorHAnsi"/>
          <w:b/>
          <w:color w:val="FFFF00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4718C3" w:rsidRDefault="004718C3" w:rsidP="008568CB">
      <w:pPr>
        <w:pStyle w:val="Normal1"/>
        <w:spacing w:after="240"/>
        <w:jc w:val="center"/>
        <w:rPr>
          <w:rFonts w:asciiTheme="minorHAnsi" w:hAnsiTheme="minorHAnsi"/>
          <w:b/>
          <w:color w:val="FFFF00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4718C3" w:rsidRDefault="004718C3" w:rsidP="008568CB">
      <w:pPr>
        <w:pStyle w:val="Normal1"/>
        <w:spacing w:after="240"/>
        <w:jc w:val="center"/>
        <w:rPr>
          <w:rFonts w:asciiTheme="minorHAnsi" w:hAnsiTheme="minorHAnsi"/>
          <w:b/>
          <w:color w:val="FFFF00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5F1A47" w:rsidRDefault="008568CB" w:rsidP="008568CB">
      <w:pPr>
        <w:pStyle w:val="Normal1"/>
        <w:spacing w:after="240"/>
        <w:jc w:val="center"/>
        <w:rPr>
          <w:rFonts w:asciiTheme="minorHAnsi" w:hAnsiTheme="minorHAnsi"/>
          <w:b/>
          <w:color w:val="FFFF00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91E6A">
        <w:rPr>
          <w:rFonts w:asciiTheme="minorHAnsi" w:hAnsiTheme="minorHAnsi"/>
          <w:b/>
          <w:color w:val="FFFF00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TEKNOLOJİK GELİŞİM DEĞERLENDİRMESİ</w:t>
      </w:r>
    </w:p>
    <w:tbl>
      <w:tblPr>
        <w:tblStyle w:val="TabloKlavuzu"/>
        <w:tblW w:w="0" w:type="auto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D91E6A" w:rsidTr="0097600D">
        <w:trPr>
          <w:trHeight w:val="773"/>
        </w:trPr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E6A" w:rsidRDefault="00D91E6A" w:rsidP="00D91E6A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Buluşun Bir Prototipi Var Mı? Teknolojik Faydası İspatlanabiliyor Mu? : </w:t>
            </w:r>
          </w:p>
        </w:tc>
      </w:tr>
      <w:tr w:rsidR="00D91E6A" w:rsidTr="0097600D">
        <w:trPr>
          <w:trHeight w:val="828"/>
        </w:trPr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E6A" w:rsidRDefault="00D91E6A" w:rsidP="00D91E6A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Buluşla </w:t>
            </w:r>
            <w:r w:rsidR="00EB04A6">
              <w:rPr>
                <w:rFonts w:asciiTheme="minorHAnsi" w:hAnsiTheme="minorHAnsi"/>
                <w:b/>
              </w:rPr>
              <w:t>İlgili Destekleyici Veriler Var Mı</w:t>
            </w:r>
            <w:r>
              <w:rPr>
                <w:rFonts w:asciiTheme="minorHAnsi" w:hAnsiTheme="minorHAnsi"/>
                <w:b/>
              </w:rPr>
              <w:t>?</w:t>
            </w:r>
            <w:r w:rsidR="00EB04A6">
              <w:rPr>
                <w:rFonts w:asciiTheme="minorHAnsi" w:hAnsiTheme="minorHAnsi"/>
                <w:b/>
              </w:rPr>
              <w:t xml:space="preserve"> (Deneyler, Test sonuçları, İstatistikler) Yoksa Hangi Deney Ve Testlerin Yapılması Gereklidir?</w:t>
            </w:r>
            <w:r>
              <w:rPr>
                <w:rFonts w:asciiTheme="minorHAnsi" w:hAnsiTheme="minorHAnsi"/>
                <w:b/>
              </w:rPr>
              <w:t xml:space="preserve"> :</w:t>
            </w:r>
          </w:p>
        </w:tc>
      </w:tr>
      <w:tr w:rsidR="00D91E6A" w:rsidTr="0097600D">
        <w:trPr>
          <w:trHeight w:val="825"/>
        </w:trPr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E6A" w:rsidRDefault="004E60D9" w:rsidP="00FC139F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Buluşun Nihai Ürüne Dönüşmesi İçin Gerekli Zaman Nedir</w:t>
            </w:r>
            <w:r w:rsidR="00D91E6A">
              <w:rPr>
                <w:rFonts w:asciiTheme="minorHAnsi" w:hAnsiTheme="minorHAnsi"/>
                <w:b/>
              </w:rPr>
              <w:t>? :</w:t>
            </w:r>
          </w:p>
        </w:tc>
      </w:tr>
      <w:tr w:rsidR="004E60D9" w:rsidTr="0097600D">
        <w:trPr>
          <w:trHeight w:val="825"/>
        </w:trPr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D9" w:rsidRDefault="00FC139F" w:rsidP="0097600D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Buluşun Uygulamaya Geçmesi İçin Birlikte Çalışması Gereken Herhangi Bir Teknik, Sistem Veya Ürün Var Mıdır?</w:t>
            </w:r>
          </w:p>
        </w:tc>
      </w:tr>
    </w:tbl>
    <w:p w:rsidR="00FC139F" w:rsidRDefault="00A33BF2" w:rsidP="008568CB">
      <w:pPr>
        <w:pStyle w:val="Normal1"/>
        <w:spacing w:after="240"/>
        <w:jc w:val="center"/>
        <w:rPr>
          <w:rFonts w:asciiTheme="minorHAnsi" w:hAnsiTheme="minorHAnsi"/>
          <w:b/>
          <w:color w:val="FFFF00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Theme="minorHAnsi" w:hAnsiTheme="minorHAnsi"/>
          <w:b/>
          <w:color w:val="FFFF00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PAZAR </w:t>
      </w:r>
      <w:r w:rsidR="00A246B6">
        <w:rPr>
          <w:rFonts w:asciiTheme="minorHAnsi" w:hAnsiTheme="minorHAnsi"/>
          <w:b/>
          <w:color w:val="FFFF00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POTANSİYEL</w:t>
      </w:r>
      <w:r>
        <w:rPr>
          <w:rFonts w:asciiTheme="minorHAnsi" w:hAnsiTheme="minorHAnsi"/>
          <w:b/>
          <w:color w:val="FFFF00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DEĞERLENDİRMESİ</w:t>
      </w:r>
    </w:p>
    <w:tbl>
      <w:tblPr>
        <w:tblStyle w:val="TabloKlavuzu"/>
        <w:tblW w:w="0" w:type="auto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A33BF2" w:rsidTr="0097600D">
        <w:trPr>
          <w:trHeight w:val="773"/>
        </w:trPr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BF2" w:rsidRDefault="00AC044E" w:rsidP="00AC044E">
            <w:pPr>
              <w:pStyle w:val="Normal1"/>
              <w:spacing w:after="24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Prototip, Deney ve Testler İçin Gerekli Bütçe Ne Kadardır? </w:t>
            </w:r>
            <w:r w:rsidR="00A33BF2">
              <w:rPr>
                <w:rFonts w:asciiTheme="minorHAnsi" w:hAnsiTheme="minorHAnsi"/>
                <w:b/>
              </w:rPr>
              <w:t xml:space="preserve">: </w:t>
            </w:r>
          </w:p>
        </w:tc>
      </w:tr>
      <w:tr w:rsidR="00A33BF2" w:rsidTr="0097600D">
        <w:trPr>
          <w:trHeight w:val="828"/>
        </w:trPr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BF2" w:rsidRDefault="00631BF1" w:rsidP="0097600D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Geliştirilen Teknoloji Pazarda Nasıl Bir İhtiyacı Gidermektedir</w:t>
            </w:r>
            <w:r w:rsidR="00A33BF2">
              <w:rPr>
                <w:rFonts w:asciiTheme="minorHAnsi" w:hAnsiTheme="minorHAnsi"/>
                <w:b/>
              </w:rPr>
              <w:t>? :</w:t>
            </w:r>
          </w:p>
        </w:tc>
      </w:tr>
      <w:tr w:rsidR="00A33BF2" w:rsidTr="0097600D">
        <w:trPr>
          <w:trHeight w:val="825"/>
        </w:trPr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BF2" w:rsidRDefault="00631BF1" w:rsidP="00631BF1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Buluşa Ait Pazarın Yoğunlaştığı Coğrafya ve Ülkeler Nelerdir</w:t>
            </w:r>
            <w:r w:rsidR="00A33BF2">
              <w:rPr>
                <w:rFonts w:asciiTheme="minorHAnsi" w:hAnsiTheme="minorHAnsi"/>
                <w:b/>
              </w:rPr>
              <w:t>? :</w:t>
            </w:r>
          </w:p>
        </w:tc>
      </w:tr>
      <w:tr w:rsidR="00A33BF2" w:rsidTr="00576D8A">
        <w:trPr>
          <w:trHeight w:val="769"/>
        </w:trPr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BF2" w:rsidRDefault="00576D8A" w:rsidP="000E28FC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Pazarın </w:t>
            </w:r>
            <w:r w:rsidR="000E28FC">
              <w:rPr>
                <w:rFonts w:asciiTheme="minorHAnsi" w:hAnsiTheme="minorHAnsi"/>
                <w:b/>
              </w:rPr>
              <w:t>Türkiye Ve Dünyadaki Büyüklüğü Ne Kadardır? :</w:t>
            </w:r>
          </w:p>
        </w:tc>
      </w:tr>
      <w:tr w:rsidR="00576D8A" w:rsidTr="00576D8A">
        <w:trPr>
          <w:trHeight w:val="682"/>
        </w:trPr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D8A" w:rsidRDefault="00576D8A" w:rsidP="001361BB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Pazarda</w:t>
            </w:r>
            <w:r w:rsidR="003A2CD2">
              <w:rPr>
                <w:rFonts w:asciiTheme="minorHAnsi" w:hAnsiTheme="minorHAnsi"/>
                <w:b/>
              </w:rPr>
              <w:t xml:space="preserve"> Buluş İle İlgilenebilecek </w:t>
            </w:r>
            <w:r w:rsidR="001361BB">
              <w:rPr>
                <w:rFonts w:asciiTheme="minorHAnsi" w:hAnsiTheme="minorHAnsi"/>
                <w:b/>
              </w:rPr>
              <w:t xml:space="preserve">Şahıslar, </w:t>
            </w:r>
            <w:r>
              <w:rPr>
                <w:rFonts w:asciiTheme="minorHAnsi" w:hAnsiTheme="minorHAnsi"/>
                <w:b/>
              </w:rPr>
              <w:t>Firmalar</w:t>
            </w:r>
            <w:r w:rsidR="001361BB">
              <w:rPr>
                <w:rFonts w:asciiTheme="minorHAnsi" w:hAnsiTheme="minorHAnsi"/>
                <w:b/>
              </w:rPr>
              <w:t xml:space="preserve"> Veya Kurumlar</w:t>
            </w:r>
            <w:r>
              <w:rPr>
                <w:rFonts w:asciiTheme="minorHAnsi" w:hAnsiTheme="minorHAnsi"/>
                <w:b/>
              </w:rPr>
              <w:t xml:space="preserve"> Hangileridir? :</w:t>
            </w:r>
          </w:p>
        </w:tc>
      </w:tr>
      <w:tr w:rsidR="00576D8A" w:rsidTr="00AC044E">
        <w:trPr>
          <w:trHeight w:val="833"/>
        </w:trPr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D8A" w:rsidRDefault="00AC044E" w:rsidP="00AC044E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Buluşla Piyasada Rekabet Olasılığı Olan Ürünler Nelerdir? Söz Konusu Ürünlerin Piyasa Hacimleri İle İlgili Bilginiz Var Mıdır?</w:t>
            </w:r>
            <w:r w:rsidR="00480B6E">
              <w:rPr>
                <w:rFonts w:asciiTheme="minorHAnsi" w:hAnsiTheme="minorHAnsi"/>
                <w:b/>
              </w:rPr>
              <w:t xml:space="preserve"> :</w:t>
            </w:r>
          </w:p>
        </w:tc>
      </w:tr>
      <w:tr w:rsidR="00C2524E" w:rsidTr="00C2524E">
        <w:trPr>
          <w:trHeight w:val="689"/>
        </w:trPr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24E" w:rsidRDefault="00C2524E" w:rsidP="009D2995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Nihai </w:t>
            </w:r>
            <w:r w:rsidR="009D2995">
              <w:rPr>
                <w:rFonts w:asciiTheme="minorHAnsi" w:hAnsiTheme="minorHAnsi"/>
                <w:b/>
              </w:rPr>
              <w:t>Ü</w:t>
            </w:r>
            <w:r>
              <w:rPr>
                <w:rFonts w:asciiTheme="minorHAnsi" w:hAnsiTheme="minorHAnsi"/>
                <w:b/>
              </w:rPr>
              <w:t>rünün Pazarlama Yöntemine İlişkin Fikirleriniz Nelerdir?</w:t>
            </w:r>
          </w:p>
        </w:tc>
      </w:tr>
    </w:tbl>
    <w:p w:rsidR="004718C3" w:rsidRDefault="00AC044E" w:rsidP="00AC044E">
      <w:pPr>
        <w:pStyle w:val="Normal1"/>
        <w:tabs>
          <w:tab w:val="left" w:pos="803"/>
          <w:tab w:val="left" w:pos="3166"/>
        </w:tabs>
        <w:spacing w:after="240"/>
        <w:rPr>
          <w:rFonts w:asciiTheme="minorHAnsi" w:hAnsiTheme="minorHAnsi"/>
          <w:b/>
          <w:color w:val="FFFF00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Theme="minorHAnsi" w:hAnsiTheme="minorHAnsi"/>
          <w:b/>
          <w:color w:val="FFFF00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>
        <w:rPr>
          <w:rFonts w:asciiTheme="minorHAnsi" w:hAnsiTheme="minorHAnsi"/>
          <w:b/>
          <w:color w:val="FFFF00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</w:p>
    <w:p w:rsidR="004718C3" w:rsidRDefault="004718C3" w:rsidP="00AC044E">
      <w:pPr>
        <w:pStyle w:val="Normal1"/>
        <w:tabs>
          <w:tab w:val="left" w:pos="803"/>
          <w:tab w:val="left" w:pos="3166"/>
        </w:tabs>
        <w:spacing w:after="240"/>
        <w:rPr>
          <w:rFonts w:asciiTheme="minorHAnsi" w:hAnsiTheme="minorHAnsi"/>
          <w:b/>
          <w:color w:val="FFFF00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C044E" w:rsidRDefault="00AC044E" w:rsidP="004718C3">
      <w:pPr>
        <w:pStyle w:val="Normal1"/>
        <w:tabs>
          <w:tab w:val="left" w:pos="803"/>
          <w:tab w:val="left" w:pos="3166"/>
        </w:tabs>
        <w:spacing w:after="240"/>
        <w:jc w:val="center"/>
        <w:rPr>
          <w:rFonts w:asciiTheme="minorHAnsi" w:hAnsiTheme="minorHAnsi"/>
          <w:b/>
          <w:color w:val="FFFF00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Theme="minorHAnsi" w:hAnsiTheme="minorHAnsi"/>
          <w:b/>
          <w:color w:val="FFFF00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MAALİYET DEĞERLENDİRMESİ</w:t>
      </w:r>
    </w:p>
    <w:tbl>
      <w:tblPr>
        <w:tblStyle w:val="TabloKlavuzu"/>
        <w:tblW w:w="0" w:type="auto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AC044E" w:rsidTr="0097600D">
        <w:trPr>
          <w:trHeight w:val="773"/>
        </w:trPr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044E" w:rsidRDefault="00AC044E" w:rsidP="0097600D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Buluşa İhtiyaç Duyan, Buluşun İlgili Olduğu Pazar Nedir? : </w:t>
            </w:r>
          </w:p>
        </w:tc>
      </w:tr>
      <w:tr w:rsidR="00AC044E" w:rsidTr="0097600D">
        <w:trPr>
          <w:trHeight w:val="828"/>
        </w:trPr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44E" w:rsidRDefault="00AC044E" w:rsidP="00B300DE">
            <w:pPr>
              <w:pStyle w:val="Normal1"/>
              <w:spacing w:after="24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Buluşun </w:t>
            </w:r>
            <w:r w:rsidR="00B300DE">
              <w:rPr>
                <w:rFonts w:asciiTheme="minorHAnsi" w:hAnsiTheme="minorHAnsi"/>
                <w:b/>
              </w:rPr>
              <w:t>Ürün Maliyetine İlişkin Bir Öngörünüz Var Mıdır</w:t>
            </w:r>
            <w:r>
              <w:rPr>
                <w:rFonts w:asciiTheme="minorHAnsi" w:hAnsiTheme="minorHAnsi"/>
                <w:b/>
              </w:rPr>
              <w:t>? :</w:t>
            </w:r>
          </w:p>
        </w:tc>
      </w:tr>
      <w:tr w:rsidR="00AC044E" w:rsidTr="0097600D">
        <w:trPr>
          <w:trHeight w:val="825"/>
        </w:trPr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44E" w:rsidRDefault="00480B6E" w:rsidP="00480B6E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Buluş Ürün Haline Geldiğinde Tahmini Amortisman Süresi Ne Kadardır? </w:t>
            </w:r>
            <w:r w:rsidR="00AC044E">
              <w:rPr>
                <w:rFonts w:asciiTheme="minorHAnsi" w:hAnsiTheme="minorHAnsi"/>
                <w:b/>
              </w:rPr>
              <w:t>:</w:t>
            </w:r>
          </w:p>
        </w:tc>
      </w:tr>
      <w:tr w:rsidR="00AC044E" w:rsidTr="0097600D">
        <w:trPr>
          <w:trHeight w:val="769"/>
        </w:trPr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44E" w:rsidRDefault="00480B6E" w:rsidP="0097600D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Ürün Bir Yılda Tahmini Olarak Ne Kadar Satabilecektir? </w:t>
            </w:r>
            <w:r w:rsidR="00AC044E">
              <w:rPr>
                <w:rFonts w:asciiTheme="minorHAnsi" w:hAnsiTheme="minorHAnsi"/>
                <w:b/>
              </w:rPr>
              <w:t>:</w:t>
            </w:r>
          </w:p>
        </w:tc>
      </w:tr>
      <w:tr w:rsidR="00AC044E" w:rsidTr="0097600D">
        <w:trPr>
          <w:trHeight w:val="682"/>
        </w:trPr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B6E" w:rsidRDefault="00480B6E" w:rsidP="00480B6E">
            <w:pPr>
              <w:pStyle w:val="Normal1"/>
              <w:spacing w:after="24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Endüstriyel Anlamda Seri Üretime Geçildiğinde Gerekli Yer, Altyapı, Teknik Ekipman, Malzeme Gibi İhtiyaçlar Tahmininizce Neler Olacaktır?</w:t>
            </w:r>
          </w:p>
          <w:p w:rsidR="00AC044E" w:rsidRDefault="00AC044E" w:rsidP="0097600D">
            <w:pPr>
              <w:pStyle w:val="Normal1"/>
              <w:rPr>
                <w:rFonts w:asciiTheme="minorHAnsi" w:hAnsiTheme="minorHAnsi"/>
                <w:b/>
              </w:rPr>
            </w:pPr>
          </w:p>
        </w:tc>
      </w:tr>
    </w:tbl>
    <w:p w:rsidR="00C2524E" w:rsidRDefault="00C2524E" w:rsidP="00C2524E">
      <w:pPr>
        <w:pStyle w:val="Normal1"/>
        <w:tabs>
          <w:tab w:val="left" w:pos="4034"/>
        </w:tabs>
        <w:spacing w:after="24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FFFF00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FİKRİ MÜ</w:t>
      </w:r>
      <w:r w:rsidR="004D7746">
        <w:rPr>
          <w:rFonts w:asciiTheme="minorHAnsi" w:hAnsiTheme="minorHAnsi"/>
          <w:b/>
          <w:color w:val="FFFF00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</w:t>
      </w:r>
      <w:r>
        <w:rPr>
          <w:rFonts w:asciiTheme="minorHAnsi" w:hAnsiTheme="minorHAnsi"/>
          <w:b/>
          <w:color w:val="FFFF00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KİYET DEĞERLENDİRMESİ</w:t>
      </w:r>
    </w:p>
    <w:tbl>
      <w:tblPr>
        <w:tblStyle w:val="TabloKlavuzu"/>
        <w:tblW w:w="0" w:type="auto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C2524E" w:rsidTr="0097600D">
        <w:trPr>
          <w:trHeight w:val="773"/>
        </w:trPr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24E" w:rsidRDefault="004D7746" w:rsidP="004D7746">
            <w:pPr>
              <w:pStyle w:val="Normal1"/>
              <w:spacing w:after="2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Buluş İçin Hangi Fikri Mülkiyet Başvurusu Veya Başvuruları Yapmayı Düşünüyorsunuz?</w:t>
            </w:r>
            <w:r w:rsidR="00C62759">
              <w:rPr>
                <w:rFonts w:asciiTheme="minorHAnsi" w:hAnsiTheme="minorHAnsi"/>
                <w:b/>
              </w:rPr>
              <w:t xml:space="preserve"> </w:t>
            </w:r>
            <w:r w:rsidR="00C2524E">
              <w:rPr>
                <w:rFonts w:asciiTheme="minorHAnsi" w:hAnsiTheme="minorHAnsi"/>
                <w:b/>
              </w:rPr>
              <w:t xml:space="preserve">: </w:t>
            </w:r>
          </w:p>
          <w:p w:rsidR="004D7746" w:rsidRDefault="004D7746" w:rsidP="004D7746">
            <w:pPr>
              <w:pStyle w:val="Normal1"/>
              <w:tabs>
                <w:tab w:val="left" w:pos="1228"/>
                <w:tab w:val="left" w:pos="3111"/>
                <w:tab w:val="left" w:pos="5520"/>
              </w:tabs>
              <w:spacing w:after="2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962C7D" wp14:editId="0F3568CB">
                      <wp:simplePos x="0" y="0"/>
                      <wp:positionH relativeFrom="column">
                        <wp:posOffset>3925472</wp:posOffset>
                      </wp:positionH>
                      <wp:positionV relativeFrom="paragraph">
                        <wp:posOffset>43815</wp:posOffset>
                      </wp:positionV>
                      <wp:extent cx="99646" cy="93784"/>
                      <wp:effectExtent l="0" t="0" r="15240" b="20955"/>
                      <wp:wrapNone/>
                      <wp:docPr id="7" name="Akış Çizelgesi: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46" cy="9378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0C2648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7" o:spid="_x0000_s1026" type="#_x0000_t120" style="position:absolute;margin-left:309.1pt;margin-top:3.45pt;width:7.85pt;height: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" fillcolor="white [3201]" strokecolor="black [3200]" strokeweight="2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04E009" wp14:editId="63139D4C">
                      <wp:simplePos x="0" y="0"/>
                      <wp:positionH relativeFrom="column">
                        <wp:posOffset>3081899</wp:posOffset>
                      </wp:positionH>
                      <wp:positionV relativeFrom="paragraph">
                        <wp:posOffset>37709</wp:posOffset>
                      </wp:positionV>
                      <wp:extent cx="99646" cy="93784"/>
                      <wp:effectExtent l="0" t="0" r="15240" b="20955"/>
                      <wp:wrapNone/>
                      <wp:docPr id="6" name="Akış Çizelgesi: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46" cy="9378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304EA" id="Akış Çizelgesi: Bağlayıcı 6" o:spid="_x0000_s1026" type="#_x0000_t120" style="position:absolute;margin-left:242.65pt;margin-top:2.95pt;width:7.85pt;height: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" fillcolor="white [3201]" strokecolor="black [3200]" strokeweight="2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865956" wp14:editId="771DDADB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37709</wp:posOffset>
                      </wp:positionV>
                      <wp:extent cx="99646" cy="93784"/>
                      <wp:effectExtent l="0" t="0" r="15240" b="20955"/>
                      <wp:wrapNone/>
                      <wp:docPr id="5" name="Akış Çizelgesi: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46" cy="9378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07E77" id="Akış Çizelgesi: Bağlayıcı 5" o:spid="_x0000_s1026" type="#_x0000_t120" style="position:absolute;margin-left:125.9pt;margin-top:2.95pt;width:7.85pt;height: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" fillcolor="white [3201]" strokecolor="black [3200]" strokeweight="2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62009E" wp14:editId="7DBE7DF1">
                      <wp:simplePos x="0" y="0"/>
                      <wp:positionH relativeFrom="column">
                        <wp:posOffset>414313</wp:posOffset>
                      </wp:positionH>
                      <wp:positionV relativeFrom="paragraph">
                        <wp:posOffset>36390</wp:posOffset>
                      </wp:positionV>
                      <wp:extent cx="99646" cy="93784"/>
                      <wp:effectExtent l="0" t="0" r="15240" b="20955"/>
                      <wp:wrapNone/>
                      <wp:docPr id="4" name="Akış Çizelgesi: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46" cy="9378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BEC4B" id="Akış Çizelgesi: Bağlayıcı 4" o:spid="_x0000_s1026" type="#_x0000_t120" style="position:absolute;margin-left:32.6pt;margin-top:2.85pt;width:7.85pt;height: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" fillcolor="white [3201]" strokecolor="black [3200]" strokeweight="2pt"/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 xml:space="preserve">Patent </w:t>
            </w:r>
            <w:r>
              <w:rPr>
                <w:rFonts w:asciiTheme="minorHAnsi" w:hAnsiTheme="minorHAnsi"/>
                <w:b/>
              </w:rPr>
              <w:tab/>
              <w:t xml:space="preserve">Faydalı Model  </w:t>
            </w:r>
            <w:r>
              <w:rPr>
                <w:rFonts w:asciiTheme="minorHAnsi" w:hAnsiTheme="minorHAnsi"/>
                <w:b/>
              </w:rPr>
              <w:tab/>
              <w:t xml:space="preserve">Endüstriyel Tasarım </w:t>
            </w:r>
            <w:r>
              <w:rPr>
                <w:rFonts w:asciiTheme="minorHAnsi" w:hAnsiTheme="minorHAnsi"/>
                <w:b/>
              </w:rPr>
              <w:tab/>
              <w:t xml:space="preserve">Marka </w:t>
            </w:r>
          </w:p>
        </w:tc>
      </w:tr>
      <w:tr w:rsidR="00C2524E" w:rsidTr="0097600D">
        <w:trPr>
          <w:trHeight w:val="828"/>
        </w:trPr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24E" w:rsidRDefault="00C2524E" w:rsidP="004D7746">
            <w:pPr>
              <w:pStyle w:val="Normal1"/>
              <w:spacing w:after="24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Buluşun</w:t>
            </w:r>
            <w:r w:rsidR="004D7746">
              <w:rPr>
                <w:rFonts w:asciiTheme="minorHAnsi" w:hAnsiTheme="minorHAnsi"/>
                <w:b/>
              </w:rPr>
              <w:t xml:space="preserve"> Pat</w:t>
            </w:r>
            <w:r w:rsidR="009433A0">
              <w:rPr>
                <w:rFonts w:asciiTheme="minorHAnsi" w:hAnsiTheme="minorHAnsi"/>
                <w:b/>
              </w:rPr>
              <w:t>ent İle Korunmak İstenen Yeni</w:t>
            </w:r>
            <w:r w:rsidR="004D7746">
              <w:rPr>
                <w:rFonts w:asciiTheme="minorHAnsi" w:hAnsiTheme="minorHAnsi"/>
                <w:b/>
              </w:rPr>
              <w:t xml:space="preserve"> Kısmı Nedir</w:t>
            </w:r>
            <w:r>
              <w:rPr>
                <w:rFonts w:asciiTheme="minorHAnsi" w:hAnsiTheme="minorHAnsi"/>
                <w:b/>
              </w:rPr>
              <w:t>? :</w:t>
            </w:r>
          </w:p>
        </w:tc>
      </w:tr>
      <w:tr w:rsidR="00C2524E" w:rsidTr="0097600D">
        <w:trPr>
          <w:trHeight w:val="825"/>
        </w:trPr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24E" w:rsidRDefault="009433A0" w:rsidP="009433A0">
            <w:pPr>
              <w:pStyle w:val="Normal1"/>
              <w:spacing w:after="2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Buluş İçin Başlatılmış Herhangi Bir Fikri Hak Süreci Var Mıdır? Varsa Hangi Aşamadadır?</w:t>
            </w:r>
            <w:r w:rsidR="00C2524E">
              <w:rPr>
                <w:rFonts w:asciiTheme="minorHAnsi" w:hAnsiTheme="minorHAnsi"/>
                <w:b/>
              </w:rPr>
              <w:t xml:space="preserve"> :</w:t>
            </w:r>
          </w:p>
        </w:tc>
      </w:tr>
      <w:tr w:rsidR="00C2524E" w:rsidTr="00B054FB">
        <w:trPr>
          <w:trHeight w:val="1043"/>
        </w:trPr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24E" w:rsidRDefault="009433A0" w:rsidP="00C75C0F">
            <w:pPr>
              <w:pStyle w:val="Normal1"/>
              <w:spacing w:after="2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Daha Önce Herhangi Bir Yerde (Makale, Dergi, Medya, Fuar, Kongre) Buluş İle İlgili Bir Açıklama Yaptınız Mı? Yaptıysanız Hangi Tarihlerde Yapıldığını Belirtiniz.</w:t>
            </w:r>
            <w:r w:rsidR="00C2524E">
              <w:rPr>
                <w:rFonts w:asciiTheme="minorHAnsi" w:hAnsiTheme="minorHAnsi"/>
                <w:b/>
              </w:rPr>
              <w:t xml:space="preserve"> :</w:t>
            </w:r>
          </w:p>
        </w:tc>
      </w:tr>
      <w:tr w:rsidR="00C75C0F" w:rsidTr="00B054FB">
        <w:trPr>
          <w:trHeight w:val="829"/>
        </w:trPr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C0F" w:rsidRDefault="00C75C0F" w:rsidP="00B054FB">
            <w:pPr>
              <w:pStyle w:val="Normal1"/>
              <w:spacing w:after="2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Buluşun Ticarileştirilmesinde </w:t>
            </w:r>
            <w:r w:rsidR="00B054FB">
              <w:rPr>
                <w:rFonts w:asciiTheme="minorHAnsi" w:hAnsiTheme="minorHAnsi"/>
                <w:b/>
              </w:rPr>
              <w:t>İzlenecek Yol Haritası Var Mıdır?</w:t>
            </w:r>
            <w:r w:rsidR="00C62759">
              <w:rPr>
                <w:rFonts w:asciiTheme="minorHAnsi" w:hAnsiTheme="minorHAnsi"/>
                <w:b/>
              </w:rPr>
              <w:t xml:space="preserve"> :</w:t>
            </w:r>
          </w:p>
        </w:tc>
      </w:tr>
      <w:tr w:rsidR="00C75C0F" w:rsidTr="00A033D9">
        <w:trPr>
          <w:trHeight w:val="687"/>
        </w:trPr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C0F" w:rsidRDefault="00C75C0F" w:rsidP="00C75C0F">
            <w:pPr>
              <w:pStyle w:val="Normal1"/>
              <w:spacing w:after="24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Buluş Konusu Daha Önce Herhangi Bir Projeye Konu Oldu Mu? :</w:t>
            </w:r>
          </w:p>
        </w:tc>
      </w:tr>
    </w:tbl>
    <w:p w:rsidR="00332C8B" w:rsidRPr="00A66FE3" w:rsidRDefault="00332C8B" w:rsidP="004718C3"/>
    <w:sectPr w:rsidR="00332C8B" w:rsidRPr="00A66FE3" w:rsidSect="003916F6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0DA" w:rsidRDefault="007500DA" w:rsidP="00A35D2E">
      <w:pPr>
        <w:spacing w:after="0" w:line="240" w:lineRule="auto"/>
      </w:pPr>
      <w:r>
        <w:separator/>
      </w:r>
    </w:p>
  </w:endnote>
  <w:endnote w:type="continuationSeparator" w:id="0">
    <w:p w:rsidR="007500DA" w:rsidRDefault="007500DA" w:rsidP="00A3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6F6" w:rsidRDefault="003916F6" w:rsidP="003916F6">
    <w:pPr>
      <w:pStyle w:val="AltBilgi"/>
      <w:pBdr>
        <w:top w:val="single" w:sz="4" w:space="0" w:color="A5A5A5"/>
      </w:pBdr>
      <w:rPr>
        <w:color w:val="808080"/>
      </w:rPr>
    </w:pPr>
    <w:r>
      <w:rPr>
        <w:color w:val="808080"/>
      </w:rPr>
      <w:t xml:space="preserve">Çankaya Üniversitesi  </w:t>
    </w:r>
  </w:p>
  <w:p w:rsidR="003916F6" w:rsidRDefault="003916F6" w:rsidP="003916F6">
    <w:pPr>
      <w:pStyle w:val="AltBilgi"/>
      <w:pBdr>
        <w:top w:val="single" w:sz="4" w:space="0" w:color="A5A5A5"/>
      </w:pBdr>
      <w:rPr>
        <w:color w:val="808080"/>
      </w:rPr>
    </w:pPr>
    <w:r>
      <w:rPr>
        <w:color w:val="808080"/>
      </w:rPr>
      <w:t xml:space="preserve">Merkez Kampüs: </w:t>
    </w:r>
    <w:proofErr w:type="spellStart"/>
    <w:r>
      <w:rPr>
        <w:color w:val="808080"/>
      </w:rPr>
      <w:t>Yukarıyurtçu</w:t>
    </w:r>
    <w:proofErr w:type="spellEnd"/>
    <w:r>
      <w:rPr>
        <w:color w:val="808080"/>
      </w:rPr>
      <w:t xml:space="preserve"> Mah. Mimar Sinan Cad. No:4  06790, Etimesgut/ANKARA</w:t>
    </w:r>
    <w:r>
      <w:rPr>
        <w:color w:val="808080"/>
      </w:rPr>
      <w:br/>
      <w:t>Tel: 0 312 233 10 00  || Faks: 0 312 233 10 29</w:t>
    </w:r>
    <w:r>
      <w:rPr>
        <w:color w:val="808080"/>
      </w:rPr>
      <w:br/>
      <w:t xml:space="preserve">Balgat </w:t>
    </w:r>
    <w:proofErr w:type="gramStart"/>
    <w:r>
      <w:rPr>
        <w:color w:val="808080"/>
      </w:rPr>
      <w:t xml:space="preserve">Kampüsü : </w:t>
    </w:r>
    <w:proofErr w:type="spellStart"/>
    <w:r>
      <w:rPr>
        <w:color w:val="808080"/>
      </w:rPr>
      <w:t>Çukurambar</w:t>
    </w:r>
    <w:proofErr w:type="spellEnd"/>
    <w:proofErr w:type="gramEnd"/>
    <w:r>
      <w:rPr>
        <w:color w:val="808080"/>
      </w:rPr>
      <w:t xml:space="preserve"> Mah. Öğretmenler Cad. No: 14, 06530 Çankaya- ANKARA</w:t>
    </w:r>
    <w:r>
      <w:rPr>
        <w:color w:val="808080"/>
      </w:rPr>
      <w:br/>
      <w:t>Tel: 0 312 284 45 00  / 453 || Faks: 0 312 286 40 78 ||  E-posta: tto@cankaya.edu.tr</w:t>
    </w:r>
  </w:p>
  <w:p w:rsidR="003916F6" w:rsidRDefault="003916F6" w:rsidP="003916F6">
    <w:pPr>
      <w:pStyle w:val="AltBilgi"/>
    </w:pPr>
  </w:p>
  <w:p w:rsidR="00A35D2E" w:rsidRPr="003916F6" w:rsidRDefault="00A35D2E" w:rsidP="003916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0DA" w:rsidRDefault="007500DA" w:rsidP="00A35D2E">
      <w:pPr>
        <w:spacing w:after="0" w:line="240" w:lineRule="auto"/>
      </w:pPr>
      <w:r>
        <w:separator/>
      </w:r>
    </w:p>
  </w:footnote>
  <w:footnote w:type="continuationSeparator" w:id="0">
    <w:p w:rsidR="007500DA" w:rsidRDefault="007500DA" w:rsidP="00A3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BC3" w:rsidRDefault="00E41BC3">
    <w:pPr>
      <w:pStyle w:val="stBilgi"/>
    </w:pPr>
    <w:r>
      <w:rPr>
        <w:noProof/>
      </w:rPr>
      <w:drawing>
        <wp:inline distT="0" distB="0" distL="0" distR="0">
          <wp:extent cx="5754370" cy="1009015"/>
          <wp:effectExtent l="0" t="0" r="0" b="0"/>
          <wp:docPr id="43" name="Resim 43" descr="C:\Users\rahime\Desktop\ANTETLER\KA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hime\Desktop\ANTETLER\KAD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D2E" w:rsidRDefault="00A35D2E" w:rsidP="004718C3">
    <w:pPr>
      <w:pStyle w:val="stBilgi"/>
      <w:tabs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-868045</wp:posOffset>
          </wp:positionH>
          <wp:positionV relativeFrom="paragraph">
            <wp:posOffset>-449580</wp:posOffset>
          </wp:positionV>
          <wp:extent cx="7614285" cy="1341755"/>
          <wp:effectExtent l="0" t="0" r="5715" b="0"/>
          <wp:wrapTopAndBottom/>
          <wp:docPr id="44" name="0 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ü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285" cy="1341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718C3">
      <w:tab/>
    </w:r>
    <w:r w:rsidR="004718C3" w:rsidRPr="00F91432">
      <w:rPr>
        <w:rFonts w:ascii="Verdana" w:eastAsia="PMingLiU" w:hAnsi="Verdana"/>
        <w:noProof/>
        <w:sz w:val="20"/>
        <w:szCs w:val="20"/>
      </w:rPr>
      <w:drawing>
        <wp:inline distT="0" distB="0" distL="0" distR="0" wp14:anchorId="7A46DDFE" wp14:editId="0BBF5CB4">
          <wp:extent cx="1694435" cy="673625"/>
          <wp:effectExtent l="0" t="0" r="1270" b="0"/>
          <wp:docPr id="1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545" cy="68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41890"/>
    <w:multiLevelType w:val="hybridMultilevel"/>
    <w:tmpl w:val="119E41C4"/>
    <w:lvl w:ilvl="0" w:tplc="EEB41160">
      <w:start w:val="2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5D9617A"/>
    <w:multiLevelType w:val="hybridMultilevel"/>
    <w:tmpl w:val="98E892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E2877"/>
    <w:multiLevelType w:val="hybridMultilevel"/>
    <w:tmpl w:val="69BCB8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2E"/>
    <w:rsid w:val="000114EB"/>
    <w:rsid w:val="000948B5"/>
    <w:rsid w:val="000B3F5A"/>
    <w:rsid w:val="000B5509"/>
    <w:rsid w:val="000E28FC"/>
    <w:rsid w:val="000F1174"/>
    <w:rsid w:val="0010615B"/>
    <w:rsid w:val="00111B2F"/>
    <w:rsid w:val="00114ACE"/>
    <w:rsid w:val="00124DAB"/>
    <w:rsid w:val="001361BB"/>
    <w:rsid w:val="00144DC9"/>
    <w:rsid w:val="0015628C"/>
    <w:rsid w:val="00160ACB"/>
    <w:rsid w:val="00165B52"/>
    <w:rsid w:val="00166575"/>
    <w:rsid w:val="00191A64"/>
    <w:rsid w:val="001C513A"/>
    <w:rsid w:val="001D0ADA"/>
    <w:rsid w:val="001E4F2B"/>
    <w:rsid w:val="002128E7"/>
    <w:rsid w:val="00232A6E"/>
    <w:rsid w:val="002443C0"/>
    <w:rsid w:val="0025218D"/>
    <w:rsid w:val="00252C23"/>
    <w:rsid w:val="00262C8A"/>
    <w:rsid w:val="002E16BE"/>
    <w:rsid w:val="002F1FBA"/>
    <w:rsid w:val="003227A8"/>
    <w:rsid w:val="00330D89"/>
    <w:rsid w:val="0033154C"/>
    <w:rsid w:val="00332C8B"/>
    <w:rsid w:val="00333FCC"/>
    <w:rsid w:val="00341C5F"/>
    <w:rsid w:val="00346295"/>
    <w:rsid w:val="00372796"/>
    <w:rsid w:val="00385A73"/>
    <w:rsid w:val="003916F6"/>
    <w:rsid w:val="00391DEB"/>
    <w:rsid w:val="003A2CD2"/>
    <w:rsid w:val="003A59FD"/>
    <w:rsid w:val="003A61CC"/>
    <w:rsid w:val="003C4124"/>
    <w:rsid w:val="003C46E8"/>
    <w:rsid w:val="003C7F38"/>
    <w:rsid w:val="003D21A6"/>
    <w:rsid w:val="003D290E"/>
    <w:rsid w:val="003D439A"/>
    <w:rsid w:val="003E511C"/>
    <w:rsid w:val="003F23D3"/>
    <w:rsid w:val="003F5507"/>
    <w:rsid w:val="00413054"/>
    <w:rsid w:val="00463B0B"/>
    <w:rsid w:val="00464E06"/>
    <w:rsid w:val="004718C3"/>
    <w:rsid w:val="00480B6E"/>
    <w:rsid w:val="0048176E"/>
    <w:rsid w:val="004B1D1F"/>
    <w:rsid w:val="004C0B71"/>
    <w:rsid w:val="004C2D28"/>
    <w:rsid w:val="004C7516"/>
    <w:rsid w:val="004D761C"/>
    <w:rsid w:val="004D7746"/>
    <w:rsid w:val="004E47FD"/>
    <w:rsid w:val="004E60D9"/>
    <w:rsid w:val="004F38E2"/>
    <w:rsid w:val="004F5FBF"/>
    <w:rsid w:val="005018D9"/>
    <w:rsid w:val="005151FF"/>
    <w:rsid w:val="005171DB"/>
    <w:rsid w:val="00542E89"/>
    <w:rsid w:val="00565CA8"/>
    <w:rsid w:val="00565DF8"/>
    <w:rsid w:val="00573753"/>
    <w:rsid w:val="00576D8A"/>
    <w:rsid w:val="005D212A"/>
    <w:rsid w:val="005E0D46"/>
    <w:rsid w:val="005F1A47"/>
    <w:rsid w:val="005F4BF8"/>
    <w:rsid w:val="00601FFA"/>
    <w:rsid w:val="00602F6A"/>
    <w:rsid w:val="0061683E"/>
    <w:rsid w:val="00631580"/>
    <w:rsid w:val="00631BF1"/>
    <w:rsid w:val="00645E83"/>
    <w:rsid w:val="00697CD8"/>
    <w:rsid w:val="006A1E2B"/>
    <w:rsid w:val="006C4C8D"/>
    <w:rsid w:val="006E4999"/>
    <w:rsid w:val="006E71D7"/>
    <w:rsid w:val="00717B28"/>
    <w:rsid w:val="00736CB7"/>
    <w:rsid w:val="007370C9"/>
    <w:rsid w:val="007500DA"/>
    <w:rsid w:val="0079276C"/>
    <w:rsid w:val="007A1A9A"/>
    <w:rsid w:val="007B1FA3"/>
    <w:rsid w:val="007B6849"/>
    <w:rsid w:val="007C74BF"/>
    <w:rsid w:val="007D1840"/>
    <w:rsid w:val="007F7A1F"/>
    <w:rsid w:val="008248C9"/>
    <w:rsid w:val="00826A0C"/>
    <w:rsid w:val="0083445C"/>
    <w:rsid w:val="008348A4"/>
    <w:rsid w:val="00840F1B"/>
    <w:rsid w:val="00841E69"/>
    <w:rsid w:val="00856034"/>
    <w:rsid w:val="0085646C"/>
    <w:rsid w:val="008568CB"/>
    <w:rsid w:val="00895051"/>
    <w:rsid w:val="008B4DDF"/>
    <w:rsid w:val="008D7C2F"/>
    <w:rsid w:val="008F145E"/>
    <w:rsid w:val="00903D62"/>
    <w:rsid w:val="0093397C"/>
    <w:rsid w:val="00933C97"/>
    <w:rsid w:val="009433A0"/>
    <w:rsid w:val="009433D3"/>
    <w:rsid w:val="00963835"/>
    <w:rsid w:val="00965C99"/>
    <w:rsid w:val="0096623D"/>
    <w:rsid w:val="00990CFA"/>
    <w:rsid w:val="009B119B"/>
    <w:rsid w:val="009D2995"/>
    <w:rsid w:val="009D352A"/>
    <w:rsid w:val="009F366D"/>
    <w:rsid w:val="00A028B1"/>
    <w:rsid w:val="00A033D9"/>
    <w:rsid w:val="00A05B68"/>
    <w:rsid w:val="00A15369"/>
    <w:rsid w:val="00A246B6"/>
    <w:rsid w:val="00A26BBF"/>
    <w:rsid w:val="00A31C97"/>
    <w:rsid w:val="00A33BF2"/>
    <w:rsid w:val="00A35D2E"/>
    <w:rsid w:val="00A63D43"/>
    <w:rsid w:val="00A66FE3"/>
    <w:rsid w:val="00A72F31"/>
    <w:rsid w:val="00A95EFB"/>
    <w:rsid w:val="00AC044E"/>
    <w:rsid w:val="00B054FB"/>
    <w:rsid w:val="00B0649B"/>
    <w:rsid w:val="00B300DE"/>
    <w:rsid w:val="00B502BA"/>
    <w:rsid w:val="00B75457"/>
    <w:rsid w:val="00B7552F"/>
    <w:rsid w:val="00BA7AEE"/>
    <w:rsid w:val="00BB4B09"/>
    <w:rsid w:val="00BC0902"/>
    <w:rsid w:val="00BC642C"/>
    <w:rsid w:val="00BC7F73"/>
    <w:rsid w:val="00C2524E"/>
    <w:rsid w:val="00C62759"/>
    <w:rsid w:val="00C62790"/>
    <w:rsid w:val="00C739B8"/>
    <w:rsid w:val="00C75C0F"/>
    <w:rsid w:val="00C808E9"/>
    <w:rsid w:val="00D3204E"/>
    <w:rsid w:val="00D33061"/>
    <w:rsid w:val="00D4453D"/>
    <w:rsid w:val="00D500D1"/>
    <w:rsid w:val="00D52500"/>
    <w:rsid w:val="00D5598B"/>
    <w:rsid w:val="00D777A1"/>
    <w:rsid w:val="00D91E6A"/>
    <w:rsid w:val="00DA6355"/>
    <w:rsid w:val="00DF1B8F"/>
    <w:rsid w:val="00E00CDC"/>
    <w:rsid w:val="00E21886"/>
    <w:rsid w:val="00E36F7E"/>
    <w:rsid w:val="00E41BC3"/>
    <w:rsid w:val="00E517D3"/>
    <w:rsid w:val="00E52328"/>
    <w:rsid w:val="00E543C0"/>
    <w:rsid w:val="00EA14B9"/>
    <w:rsid w:val="00EB04A6"/>
    <w:rsid w:val="00EB1B46"/>
    <w:rsid w:val="00EB279A"/>
    <w:rsid w:val="00EB7932"/>
    <w:rsid w:val="00ED1384"/>
    <w:rsid w:val="00EE03D7"/>
    <w:rsid w:val="00EF6F6C"/>
    <w:rsid w:val="00F149CD"/>
    <w:rsid w:val="00F8476B"/>
    <w:rsid w:val="00FB6D38"/>
    <w:rsid w:val="00FC139F"/>
    <w:rsid w:val="00FE4628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0524AE-D2C6-4428-BBE8-4C1C7C48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5D2E"/>
  </w:style>
  <w:style w:type="paragraph" w:styleId="AltBilgi">
    <w:name w:val="footer"/>
    <w:basedOn w:val="Normal"/>
    <w:link w:val="AltBilgiChar"/>
    <w:unhideWhenUsed/>
    <w:rsid w:val="00A3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A35D2E"/>
  </w:style>
  <w:style w:type="paragraph" w:styleId="BalonMetni">
    <w:name w:val="Balloon Text"/>
    <w:basedOn w:val="Normal"/>
    <w:link w:val="BalonMetniChar"/>
    <w:uiPriority w:val="99"/>
    <w:semiHidden/>
    <w:unhideWhenUsed/>
    <w:rsid w:val="00A3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D2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63D43"/>
    <w:pPr>
      <w:ind w:left="720"/>
      <w:contextualSpacing/>
    </w:pPr>
    <w:rPr>
      <w:rFonts w:eastAsiaTheme="minorHAnsi"/>
      <w:lang w:eastAsia="en-US"/>
    </w:rPr>
  </w:style>
  <w:style w:type="paragraph" w:styleId="DzMetin">
    <w:name w:val="Plain Text"/>
    <w:basedOn w:val="Normal"/>
    <w:link w:val="DzMetinChar"/>
    <w:uiPriority w:val="99"/>
    <w:unhideWhenUsed/>
    <w:rsid w:val="00330D8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330D89"/>
    <w:rPr>
      <w:rFonts w:ascii="Calibri" w:eastAsiaTheme="minorHAnsi" w:hAnsi="Calibri"/>
      <w:szCs w:val="21"/>
      <w:lang w:eastAsia="en-US"/>
    </w:rPr>
  </w:style>
  <w:style w:type="paragraph" w:customStyle="1" w:styleId="Normal1">
    <w:name w:val="Normal1"/>
    <w:rsid w:val="00C739B8"/>
    <w:pPr>
      <w:spacing w:before="100"/>
    </w:pPr>
    <w:rPr>
      <w:rFonts w:ascii="Calibri" w:eastAsia="Calibri" w:hAnsi="Calibri" w:cs="Calibri"/>
      <w:color w:val="000000"/>
      <w:sz w:val="20"/>
      <w:szCs w:val="20"/>
    </w:rPr>
  </w:style>
  <w:style w:type="table" w:styleId="TabloKlavuzu">
    <w:name w:val="Table Grid"/>
    <w:basedOn w:val="NormalTablo"/>
    <w:uiPriority w:val="59"/>
    <w:rsid w:val="00C739B8"/>
    <w:pPr>
      <w:spacing w:before="100" w:after="0" w:line="240" w:lineRule="auto"/>
    </w:pPr>
    <w:rPr>
      <w:rFonts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Kullanıcısı</cp:lastModifiedBy>
  <cp:revision>20</cp:revision>
  <cp:lastPrinted>2018-11-09T10:22:00Z</cp:lastPrinted>
  <dcterms:created xsi:type="dcterms:W3CDTF">2017-05-18T11:55:00Z</dcterms:created>
  <dcterms:modified xsi:type="dcterms:W3CDTF">2018-11-09T10:22:00Z</dcterms:modified>
</cp:coreProperties>
</file>